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E76" w:rsidRPr="00E754E1" w:rsidRDefault="008A6AB2">
      <w:pPr>
        <w:rPr>
          <w:color w:val="BA3589"/>
          <w:sz w:val="26"/>
          <w:szCs w:val="24"/>
        </w:rPr>
      </w:pPr>
      <w:r w:rsidRPr="00E754E1">
        <w:rPr>
          <w:b/>
          <w:color w:val="BA3589"/>
          <w:sz w:val="30"/>
          <w:szCs w:val="28"/>
        </w:rPr>
        <w:t>Patient Engagement L</w:t>
      </w:r>
      <w:r w:rsidR="00AC6E76" w:rsidRPr="00E754E1">
        <w:rPr>
          <w:b/>
          <w:color w:val="BA3589"/>
          <w:sz w:val="30"/>
          <w:szCs w:val="28"/>
        </w:rPr>
        <w:t xml:space="preserve">ocal </w:t>
      </w:r>
      <w:r w:rsidRPr="00E754E1">
        <w:rPr>
          <w:b/>
          <w:color w:val="BA3589"/>
          <w:sz w:val="30"/>
          <w:szCs w:val="28"/>
        </w:rPr>
        <w:t>I</w:t>
      </w:r>
      <w:r w:rsidR="00AC6E76" w:rsidRPr="00E754E1">
        <w:rPr>
          <w:b/>
          <w:color w:val="BA3589"/>
          <w:sz w:val="30"/>
          <w:szCs w:val="28"/>
        </w:rPr>
        <w:t xml:space="preserve">mprovement </w:t>
      </w:r>
      <w:r w:rsidRPr="00E754E1">
        <w:rPr>
          <w:b/>
          <w:color w:val="BA3589"/>
          <w:sz w:val="30"/>
          <w:szCs w:val="28"/>
        </w:rPr>
        <w:t>S</w:t>
      </w:r>
      <w:r w:rsidR="00AC6E76" w:rsidRPr="00E754E1">
        <w:rPr>
          <w:b/>
          <w:color w:val="BA3589"/>
          <w:sz w:val="30"/>
          <w:szCs w:val="28"/>
        </w:rPr>
        <w:t>cheme</w:t>
      </w:r>
      <w:r w:rsidRPr="00E754E1">
        <w:rPr>
          <w:b/>
          <w:color w:val="BA3589"/>
          <w:sz w:val="30"/>
          <w:szCs w:val="28"/>
        </w:rPr>
        <w:t xml:space="preserve"> –</w:t>
      </w:r>
      <w:r w:rsidR="00DD72FB" w:rsidRPr="00E754E1">
        <w:rPr>
          <w:b/>
          <w:color w:val="BA3589"/>
          <w:sz w:val="30"/>
          <w:szCs w:val="28"/>
        </w:rPr>
        <w:t xml:space="preserve"> Bi </w:t>
      </w:r>
      <w:r w:rsidRPr="00E754E1">
        <w:rPr>
          <w:b/>
          <w:color w:val="BA3589"/>
          <w:sz w:val="30"/>
          <w:szCs w:val="28"/>
        </w:rPr>
        <w:t>Annual Report</w:t>
      </w:r>
      <w:r w:rsidR="00135985" w:rsidRPr="00E754E1">
        <w:rPr>
          <w:b/>
          <w:color w:val="BA3589"/>
          <w:sz w:val="30"/>
          <w:szCs w:val="28"/>
        </w:rPr>
        <w:t xml:space="preserve"> 2015/2016</w:t>
      </w:r>
      <w:r w:rsidR="00DD72FB" w:rsidRPr="00E754E1">
        <w:rPr>
          <w:b/>
          <w:color w:val="BA3589"/>
          <w:sz w:val="30"/>
          <w:szCs w:val="28"/>
        </w:rPr>
        <w:t xml:space="preserve"> </w:t>
      </w:r>
    </w:p>
    <w:p w:rsidR="00F70C36" w:rsidRDefault="00AC6E76" w:rsidP="00F70C36">
      <w:pPr>
        <w:pStyle w:val="ListParagraph"/>
        <w:rPr>
          <w:sz w:val="26"/>
          <w:szCs w:val="24"/>
        </w:rPr>
      </w:pPr>
      <w:r w:rsidRPr="00F70C36">
        <w:rPr>
          <w:b/>
          <w:sz w:val="26"/>
          <w:szCs w:val="24"/>
        </w:rPr>
        <w:t>Submissions dates:</w:t>
      </w:r>
      <w:r w:rsidRPr="00F70C36">
        <w:rPr>
          <w:sz w:val="26"/>
          <w:szCs w:val="24"/>
        </w:rPr>
        <w:t xml:space="preserve"> </w:t>
      </w:r>
      <w:r w:rsidRPr="00F70C36">
        <w:rPr>
          <w:sz w:val="26"/>
          <w:szCs w:val="24"/>
        </w:rPr>
        <w:tab/>
      </w:r>
      <w:r w:rsidR="0039797A" w:rsidRPr="00F70C36">
        <w:rPr>
          <w:sz w:val="26"/>
          <w:szCs w:val="24"/>
        </w:rPr>
        <w:tab/>
      </w:r>
    </w:p>
    <w:p w:rsidR="008A6AB2" w:rsidRPr="00F70C36" w:rsidRDefault="00AC6E76" w:rsidP="00F70C36">
      <w:pPr>
        <w:pStyle w:val="ListParagraph"/>
        <w:rPr>
          <w:sz w:val="26"/>
          <w:szCs w:val="24"/>
        </w:rPr>
      </w:pPr>
      <w:r w:rsidRPr="00F70C36">
        <w:rPr>
          <w:sz w:val="26"/>
          <w:szCs w:val="24"/>
        </w:rPr>
        <w:t>Report2:</w:t>
      </w:r>
      <w:r w:rsidRPr="00F70C36">
        <w:rPr>
          <w:sz w:val="26"/>
          <w:szCs w:val="24"/>
        </w:rPr>
        <w:tab/>
        <w:t>3</w:t>
      </w:r>
      <w:r w:rsidR="00DD72FB" w:rsidRPr="00F70C36">
        <w:rPr>
          <w:sz w:val="26"/>
          <w:szCs w:val="24"/>
        </w:rPr>
        <w:t>1</w:t>
      </w:r>
      <w:r w:rsidR="00DD72FB" w:rsidRPr="00F70C36">
        <w:rPr>
          <w:sz w:val="26"/>
          <w:szCs w:val="24"/>
          <w:vertAlign w:val="superscript"/>
        </w:rPr>
        <w:t>st</w:t>
      </w:r>
      <w:r w:rsidRPr="00F70C36">
        <w:rPr>
          <w:sz w:val="26"/>
          <w:szCs w:val="24"/>
        </w:rPr>
        <w:t xml:space="preserve"> March 2016</w:t>
      </w:r>
      <w:r w:rsidRPr="00F70C36">
        <w:rPr>
          <w:sz w:val="26"/>
          <w:szCs w:val="24"/>
        </w:rPr>
        <w:tab/>
      </w:r>
      <w:r w:rsidR="00F70C36" w:rsidRPr="00F70C36">
        <w:rPr>
          <w:sz w:val="26"/>
          <w:szCs w:val="24"/>
        </w:rPr>
        <w:t xml:space="preserve">              </w:t>
      </w:r>
    </w:p>
    <w:p w:rsidR="00AC6E76" w:rsidRDefault="00AC6E76">
      <w:pPr>
        <w:rPr>
          <w:b/>
          <w:sz w:val="28"/>
          <w:szCs w:val="28"/>
        </w:rPr>
      </w:pPr>
    </w:p>
    <w:p w:rsidR="00D423F7" w:rsidRPr="00521EC8" w:rsidRDefault="00A62FC4" w:rsidP="00521EC8">
      <w:pPr>
        <w:spacing w:line="360" w:lineRule="auto"/>
        <w:rPr>
          <w:b/>
          <w:color w:val="65378D"/>
          <w:sz w:val="30"/>
          <w:szCs w:val="28"/>
        </w:rPr>
      </w:pPr>
      <w:r w:rsidRPr="00521EC8">
        <w:rPr>
          <w:b/>
          <w:color w:val="65378D"/>
          <w:sz w:val="30"/>
          <w:szCs w:val="28"/>
        </w:rPr>
        <w:t>Practice Name:</w:t>
      </w:r>
      <w:r w:rsidRPr="00521EC8">
        <w:rPr>
          <w:b/>
          <w:color w:val="65378D"/>
          <w:sz w:val="30"/>
          <w:szCs w:val="28"/>
        </w:rPr>
        <w:tab/>
      </w:r>
      <w:r w:rsidR="00F70C36">
        <w:rPr>
          <w:b/>
          <w:color w:val="65378D"/>
          <w:sz w:val="30"/>
          <w:szCs w:val="28"/>
        </w:rPr>
        <w:t xml:space="preserve">Valley View </w:t>
      </w:r>
      <w:r w:rsidR="00F70C36">
        <w:rPr>
          <w:b/>
          <w:color w:val="65378D"/>
          <w:sz w:val="30"/>
          <w:szCs w:val="28"/>
        </w:rPr>
        <w:tab/>
      </w:r>
      <w:r w:rsidRPr="00521EC8">
        <w:rPr>
          <w:b/>
          <w:color w:val="65378D"/>
          <w:sz w:val="30"/>
          <w:szCs w:val="28"/>
        </w:rPr>
        <w:t>Name of Patient Engagement Lead</w:t>
      </w:r>
      <w:r w:rsidR="00E92965" w:rsidRPr="00521EC8">
        <w:rPr>
          <w:b/>
          <w:color w:val="65378D"/>
          <w:sz w:val="30"/>
          <w:szCs w:val="28"/>
        </w:rPr>
        <w:t xml:space="preserve"> (PEL)</w:t>
      </w:r>
      <w:r w:rsidRPr="00521EC8">
        <w:rPr>
          <w:b/>
          <w:color w:val="65378D"/>
          <w:sz w:val="30"/>
          <w:szCs w:val="28"/>
        </w:rPr>
        <w:t>:</w:t>
      </w:r>
      <w:r w:rsidR="00F70C36">
        <w:rPr>
          <w:b/>
          <w:color w:val="65378D"/>
          <w:sz w:val="30"/>
          <w:szCs w:val="28"/>
        </w:rPr>
        <w:t xml:space="preserve"> Farhana Younis</w:t>
      </w:r>
    </w:p>
    <w:tbl>
      <w:tblPr>
        <w:tblStyle w:val="TableGrid"/>
        <w:tblW w:w="14283" w:type="dxa"/>
        <w:tblLook w:val="04A0" w:firstRow="1" w:lastRow="0" w:firstColumn="1" w:lastColumn="0" w:noHBand="0" w:noVBand="1"/>
      </w:tblPr>
      <w:tblGrid>
        <w:gridCol w:w="4928"/>
        <w:gridCol w:w="992"/>
        <w:gridCol w:w="8363"/>
      </w:tblGrid>
      <w:tr w:rsidR="00AC6E76" w:rsidTr="00521EC8">
        <w:trPr>
          <w:trHeight w:val="791"/>
        </w:trPr>
        <w:tc>
          <w:tcPr>
            <w:tcW w:w="14283" w:type="dxa"/>
            <w:gridSpan w:val="3"/>
          </w:tcPr>
          <w:p w:rsidR="00E754E1" w:rsidRPr="00521EC8" w:rsidRDefault="00AC6E76" w:rsidP="00E754E1">
            <w:pPr>
              <w:rPr>
                <w:b/>
                <w:color w:val="BA3589"/>
                <w:sz w:val="30"/>
                <w:szCs w:val="28"/>
              </w:rPr>
            </w:pPr>
            <w:r w:rsidRPr="00521EC8">
              <w:rPr>
                <w:b/>
                <w:color w:val="BA3589"/>
                <w:sz w:val="30"/>
                <w:szCs w:val="28"/>
              </w:rPr>
              <w:t xml:space="preserve">Part </w:t>
            </w:r>
            <w:r w:rsidR="00521EC8" w:rsidRPr="00521EC8">
              <w:rPr>
                <w:b/>
                <w:color w:val="BA3589"/>
                <w:sz w:val="30"/>
                <w:szCs w:val="28"/>
              </w:rPr>
              <w:t>1: Patient Participation Group (PPG)</w:t>
            </w:r>
            <w:r w:rsidR="00E754E1" w:rsidRPr="00521EC8">
              <w:rPr>
                <w:b/>
                <w:color w:val="BA3589"/>
                <w:sz w:val="30"/>
                <w:szCs w:val="28"/>
              </w:rPr>
              <w:t>:</w:t>
            </w:r>
            <w:r w:rsidRPr="00521EC8">
              <w:rPr>
                <w:b/>
                <w:color w:val="BA3589"/>
                <w:sz w:val="30"/>
                <w:szCs w:val="28"/>
              </w:rPr>
              <w:t xml:space="preserve"> </w:t>
            </w:r>
          </w:p>
          <w:p w:rsidR="00AC6E76" w:rsidRDefault="00AC6E76" w:rsidP="00E754E1">
            <w:r w:rsidRPr="00E754E1">
              <w:rPr>
                <w:b/>
                <w:color w:val="BA3589"/>
                <w:sz w:val="24"/>
                <w:szCs w:val="28"/>
              </w:rPr>
              <w:t xml:space="preserve">This is now a </w:t>
            </w:r>
            <w:r w:rsidR="00521EC8">
              <w:rPr>
                <w:b/>
                <w:color w:val="BA3589"/>
                <w:sz w:val="24"/>
                <w:szCs w:val="28"/>
              </w:rPr>
              <w:t>GP</w:t>
            </w:r>
            <w:r w:rsidRPr="00E754E1">
              <w:rPr>
                <w:b/>
                <w:color w:val="BA3589"/>
                <w:sz w:val="24"/>
                <w:szCs w:val="28"/>
              </w:rPr>
              <w:t xml:space="preserve"> contractual requirement (click </w:t>
            </w:r>
            <w:hyperlink r:id="rId9" w:history="1">
              <w:r w:rsidRPr="00E754E1">
                <w:rPr>
                  <w:rStyle w:val="Hyperlink"/>
                  <w:b/>
                  <w:color w:val="BA3589"/>
                  <w:sz w:val="24"/>
                  <w:szCs w:val="28"/>
                </w:rPr>
                <w:t>here</w:t>
              </w:r>
            </w:hyperlink>
            <w:r w:rsidRPr="00E754E1">
              <w:rPr>
                <w:b/>
                <w:color w:val="BA3589"/>
                <w:sz w:val="24"/>
                <w:szCs w:val="28"/>
              </w:rPr>
              <w:t xml:space="preserve"> for details – pages 23-27)</w:t>
            </w:r>
          </w:p>
        </w:tc>
      </w:tr>
      <w:tr w:rsidR="00E754E1" w:rsidTr="00521EC8">
        <w:trPr>
          <w:trHeight w:val="716"/>
        </w:trPr>
        <w:tc>
          <w:tcPr>
            <w:tcW w:w="4928" w:type="dxa"/>
          </w:tcPr>
          <w:p w:rsidR="00E754E1" w:rsidRPr="00521EC8" w:rsidRDefault="00E754E1" w:rsidP="00521EC8">
            <w:pPr>
              <w:pStyle w:val="ListParagraph"/>
              <w:numPr>
                <w:ilvl w:val="0"/>
                <w:numId w:val="1"/>
              </w:numPr>
              <w:ind w:left="567" w:hanging="567"/>
              <w:rPr>
                <w:b/>
              </w:rPr>
            </w:pPr>
            <w:r w:rsidRPr="00521EC8">
              <w:rPr>
                <w:b/>
              </w:rPr>
              <w:t>Does your practice have a PPG?</w:t>
            </w:r>
          </w:p>
          <w:p w:rsidR="00E754E1" w:rsidRPr="00566538" w:rsidRDefault="00E754E1" w:rsidP="00521EC8">
            <w:pPr>
              <w:ind w:left="567" w:hanging="567"/>
              <w:rPr>
                <w:b/>
              </w:rPr>
            </w:pPr>
          </w:p>
        </w:tc>
        <w:tc>
          <w:tcPr>
            <w:tcW w:w="9355" w:type="dxa"/>
            <w:gridSpan w:val="2"/>
          </w:tcPr>
          <w:p w:rsidR="00E754E1" w:rsidRDefault="00E754E1" w:rsidP="00F70C36">
            <w:r>
              <w:t xml:space="preserve">Yes </w:t>
            </w:r>
          </w:p>
          <w:p w:rsidR="00E754E1" w:rsidRDefault="00E754E1"/>
        </w:tc>
      </w:tr>
      <w:tr w:rsidR="00E754E1" w:rsidTr="00521EC8">
        <w:tc>
          <w:tcPr>
            <w:tcW w:w="4928" w:type="dxa"/>
          </w:tcPr>
          <w:p w:rsidR="00E754E1" w:rsidRDefault="00E754E1" w:rsidP="00521EC8">
            <w:pPr>
              <w:pStyle w:val="ListParagraph"/>
              <w:numPr>
                <w:ilvl w:val="0"/>
                <w:numId w:val="1"/>
              </w:numPr>
              <w:ind w:left="567" w:hanging="567"/>
              <w:rPr>
                <w:b/>
              </w:rPr>
            </w:pPr>
            <w:r w:rsidRPr="00521EC8">
              <w:rPr>
                <w:b/>
              </w:rPr>
              <w:t>Please explain what type of PPG your practice has?</w:t>
            </w:r>
          </w:p>
          <w:p w:rsidR="00521EC8" w:rsidRPr="00521EC8" w:rsidRDefault="00521EC8" w:rsidP="00521EC8">
            <w:pPr>
              <w:pStyle w:val="ListParagraph"/>
              <w:ind w:left="567"/>
            </w:pPr>
            <w:r w:rsidRPr="00521EC8">
              <w:t xml:space="preserve">If you have answered no, please </w:t>
            </w:r>
            <w:r>
              <w:t>attach your</w:t>
            </w:r>
            <w:r w:rsidRPr="00521EC8">
              <w:t xml:space="preserve"> action plan for setting one up.</w:t>
            </w:r>
            <w:r>
              <w:t xml:space="preserve"> This should include who is leading on this within the practice and timescales. </w:t>
            </w:r>
            <w:r w:rsidRPr="00521EC8">
              <w:t xml:space="preserve"> </w:t>
            </w:r>
          </w:p>
          <w:p w:rsidR="00E754E1" w:rsidRDefault="00E754E1" w:rsidP="00521EC8">
            <w:pPr>
              <w:ind w:left="567" w:hanging="567"/>
              <w:rPr>
                <w:b/>
              </w:rPr>
            </w:pPr>
          </w:p>
          <w:p w:rsidR="00521EC8" w:rsidRPr="00566538" w:rsidRDefault="00521EC8" w:rsidP="00521EC8">
            <w:pPr>
              <w:ind w:left="567" w:hanging="567"/>
              <w:rPr>
                <w:b/>
              </w:rPr>
            </w:pPr>
          </w:p>
        </w:tc>
        <w:tc>
          <w:tcPr>
            <w:tcW w:w="9355" w:type="dxa"/>
            <w:gridSpan w:val="2"/>
          </w:tcPr>
          <w:p w:rsidR="00E754E1" w:rsidRDefault="00961931" w:rsidP="00F70C36">
            <w:r>
              <w:t xml:space="preserve">We have </w:t>
            </w:r>
            <w:r w:rsidR="00F70C36">
              <w:t>a PPG chair</w:t>
            </w:r>
            <w:r>
              <w:t xml:space="preserve"> and 4 patient champions</w:t>
            </w:r>
            <w:r w:rsidR="00F70C36">
              <w:t>.</w:t>
            </w:r>
            <w:r>
              <w:t xml:space="preserve"> </w:t>
            </w:r>
          </w:p>
        </w:tc>
      </w:tr>
      <w:tr w:rsidR="00E754E1" w:rsidTr="00521EC8">
        <w:tc>
          <w:tcPr>
            <w:tcW w:w="4928" w:type="dxa"/>
          </w:tcPr>
          <w:p w:rsidR="00E754E1" w:rsidRPr="00521EC8" w:rsidRDefault="00E754E1" w:rsidP="00521EC8">
            <w:pPr>
              <w:pStyle w:val="ListParagraph"/>
              <w:numPr>
                <w:ilvl w:val="0"/>
                <w:numId w:val="1"/>
              </w:numPr>
              <w:ind w:left="567" w:hanging="567"/>
              <w:rPr>
                <w:b/>
              </w:rPr>
            </w:pPr>
            <w:r w:rsidRPr="00521EC8">
              <w:rPr>
                <w:b/>
              </w:rPr>
              <w:t>How often do they meet?</w:t>
            </w:r>
          </w:p>
          <w:p w:rsidR="00E754E1" w:rsidRDefault="00E754E1" w:rsidP="00521EC8">
            <w:pPr>
              <w:ind w:left="567" w:hanging="567"/>
              <w:rPr>
                <w:b/>
              </w:rPr>
            </w:pPr>
          </w:p>
        </w:tc>
        <w:tc>
          <w:tcPr>
            <w:tcW w:w="9355" w:type="dxa"/>
            <w:gridSpan w:val="2"/>
          </w:tcPr>
          <w:p w:rsidR="00521EC8" w:rsidRDefault="00521EC8">
            <w:r>
              <w:t xml:space="preserve">Weekly  </w:t>
            </w:r>
            <w:r w:rsidRPr="00961931">
              <w:rPr>
                <w:highlight w:val="yellow"/>
              </w:rPr>
              <w:sym w:font="Wingdings" w:char="F06F"/>
            </w:r>
            <w:r>
              <w:t xml:space="preserve">             Fortnightly   </w:t>
            </w:r>
            <w:r>
              <w:sym w:font="Wingdings" w:char="F06F"/>
            </w:r>
            <w:r>
              <w:t xml:space="preserve">             Monthly   </w:t>
            </w:r>
            <w:r>
              <w:sym w:font="Wingdings" w:char="F06F"/>
            </w:r>
            <w:r>
              <w:t xml:space="preserve">             Quarterly   </w:t>
            </w:r>
            <w:r>
              <w:sym w:font="Wingdings" w:char="F06F"/>
            </w:r>
          </w:p>
          <w:p w:rsidR="00521EC8" w:rsidRDefault="00521EC8"/>
          <w:p w:rsidR="00521EC8" w:rsidRDefault="00521EC8">
            <w:r>
              <w:t xml:space="preserve">Other, please give more details: </w:t>
            </w:r>
          </w:p>
          <w:p w:rsidR="00521EC8" w:rsidRDefault="00521EC8"/>
        </w:tc>
      </w:tr>
      <w:tr w:rsidR="00E754E1" w:rsidTr="00521EC8">
        <w:tc>
          <w:tcPr>
            <w:tcW w:w="4928" w:type="dxa"/>
          </w:tcPr>
          <w:p w:rsidR="00E754E1" w:rsidRPr="00521EC8" w:rsidRDefault="00E754E1" w:rsidP="00521EC8">
            <w:pPr>
              <w:pStyle w:val="ListParagraph"/>
              <w:numPr>
                <w:ilvl w:val="0"/>
                <w:numId w:val="1"/>
              </w:numPr>
              <w:ind w:left="567" w:hanging="567"/>
              <w:rPr>
                <w:b/>
              </w:rPr>
            </w:pPr>
            <w:r w:rsidRPr="00521EC8">
              <w:rPr>
                <w:b/>
              </w:rPr>
              <w:t>How did you agree this frequency?</w:t>
            </w:r>
          </w:p>
          <w:p w:rsidR="00E754E1" w:rsidRPr="00521EC8" w:rsidRDefault="00521EC8" w:rsidP="00521EC8">
            <w:pPr>
              <w:pStyle w:val="ListParagraph"/>
              <w:ind w:left="567"/>
            </w:pPr>
            <w:r>
              <w:t>P</w:t>
            </w:r>
            <w:r w:rsidR="00E754E1" w:rsidRPr="00521EC8">
              <w:t>lease attach evidence of this agreement e.g. minutes of meetings, terms of reference</w:t>
            </w:r>
            <w:r>
              <w:t xml:space="preserve"> etc. </w:t>
            </w:r>
          </w:p>
          <w:p w:rsidR="00E754E1" w:rsidRDefault="00E754E1" w:rsidP="00521EC8">
            <w:pPr>
              <w:ind w:left="567" w:hanging="567"/>
              <w:rPr>
                <w:b/>
              </w:rPr>
            </w:pPr>
          </w:p>
          <w:p w:rsidR="00743B82" w:rsidRPr="00566538" w:rsidRDefault="00743B82" w:rsidP="00521EC8">
            <w:pPr>
              <w:ind w:left="567" w:hanging="567"/>
              <w:rPr>
                <w:b/>
              </w:rPr>
            </w:pPr>
          </w:p>
        </w:tc>
        <w:tc>
          <w:tcPr>
            <w:tcW w:w="9355" w:type="dxa"/>
            <w:gridSpan w:val="2"/>
          </w:tcPr>
          <w:p w:rsidR="00E754E1" w:rsidRDefault="00961931">
            <w:r>
              <w:t>Minutes of meeting</w:t>
            </w:r>
            <w:r w:rsidR="00F70C36">
              <w:t>.</w:t>
            </w:r>
            <w:r>
              <w:t xml:space="preserve"> </w:t>
            </w:r>
          </w:p>
        </w:tc>
      </w:tr>
      <w:tr w:rsidR="00E754E1" w:rsidTr="00521EC8">
        <w:tc>
          <w:tcPr>
            <w:tcW w:w="4928" w:type="dxa"/>
          </w:tcPr>
          <w:p w:rsidR="00E754E1" w:rsidRPr="00521EC8" w:rsidRDefault="00E754E1" w:rsidP="00521EC8">
            <w:pPr>
              <w:pStyle w:val="ListParagraph"/>
              <w:numPr>
                <w:ilvl w:val="0"/>
                <w:numId w:val="1"/>
              </w:numPr>
              <w:ind w:left="567" w:hanging="567"/>
              <w:rPr>
                <w:b/>
              </w:rPr>
            </w:pPr>
            <w:r w:rsidRPr="00521EC8">
              <w:rPr>
                <w:b/>
              </w:rPr>
              <w:t>What are your mechanisms for obtaining patient/practice feedback?</w:t>
            </w:r>
          </w:p>
          <w:p w:rsidR="00E754E1" w:rsidRPr="00521EC8" w:rsidRDefault="00521EC8" w:rsidP="00521EC8">
            <w:pPr>
              <w:pStyle w:val="ListParagraph"/>
              <w:ind w:left="567"/>
            </w:pPr>
            <w:r>
              <w:t>For example</w:t>
            </w:r>
            <w:r w:rsidR="00E754E1" w:rsidRPr="00521EC8">
              <w:t xml:space="preserve"> NHS choices, FFT, comments box, complaints, verbal, surveys, coffee mornings, events</w:t>
            </w:r>
            <w:r>
              <w:t>, etc</w:t>
            </w:r>
            <w:r w:rsidR="00E754E1" w:rsidRPr="00521EC8">
              <w:t>.</w:t>
            </w:r>
          </w:p>
          <w:p w:rsidR="00E754E1" w:rsidRDefault="00E754E1" w:rsidP="00521EC8">
            <w:pPr>
              <w:ind w:left="567" w:hanging="567"/>
              <w:rPr>
                <w:b/>
              </w:rPr>
            </w:pPr>
          </w:p>
          <w:p w:rsidR="00521EC8" w:rsidRDefault="00521EC8" w:rsidP="00521EC8">
            <w:pPr>
              <w:ind w:left="567" w:hanging="567"/>
              <w:rPr>
                <w:b/>
              </w:rPr>
            </w:pPr>
          </w:p>
          <w:p w:rsidR="00521EC8" w:rsidRPr="00566538" w:rsidRDefault="00521EC8" w:rsidP="00521EC8">
            <w:pPr>
              <w:ind w:left="567" w:hanging="567"/>
              <w:rPr>
                <w:b/>
              </w:rPr>
            </w:pPr>
          </w:p>
        </w:tc>
        <w:tc>
          <w:tcPr>
            <w:tcW w:w="9355" w:type="dxa"/>
            <w:gridSpan w:val="2"/>
          </w:tcPr>
          <w:p w:rsidR="00E754E1" w:rsidRDefault="00810EFC">
            <w:r>
              <w:t>N</w:t>
            </w:r>
            <w:r w:rsidR="00961931">
              <w:t>ew</w:t>
            </w:r>
            <w:r w:rsidR="00F70C36">
              <w:t xml:space="preserve"> survey regarding appointments; </w:t>
            </w:r>
            <w:r w:rsidR="00961931">
              <w:t>coffee morning and events</w:t>
            </w:r>
            <w:r w:rsidR="00F70C36">
              <w:t>;</w:t>
            </w:r>
            <w:r w:rsidR="00961931">
              <w:t xml:space="preserve"> both surveys handed </w:t>
            </w:r>
            <w:r>
              <w:t>out by patient champions.</w:t>
            </w:r>
            <w:r w:rsidR="00F70C36">
              <w:t xml:space="preserve"> Comment box available in reception.</w:t>
            </w:r>
          </w:p>
        </w:tc>
      </w:tr>
      <w:tr w:rsidR="00E754E1" w:rsidTr="00521EC8">
        <w:tc>
          <w:tcPr>
            <w:tcW w:w="4928" w:type="dxa"/>
          </w:tcPr>
          <w:p w:rsidR="00E754E1" w:rsidRPr="00521EC8" w:rsidRDefault="00E754E1" w:rsidP="00521EC8">
            <w:pPr>
              <w:pStyle w:val="ListParagraph"/>
              <w:numPr>
                <w:ilvl w:val="0"/>
                <w:numId w:val="1"/>
              </w:numPr>
              <w:ind w:left="567" w:hanging="567"/>
            </w:pPr>
            <w:r w:rsidRPr="00521EC8">
              <w:rPr>
                <w:b/>
              </w:rPr>
              <w:t xml:space="preserve">How have you ensured that your PPG is representative of your practice population? </w:t>
            </w:r>
            <w:r w:rsidR="00521EC8">
              <w:t>P</w:t>
            </w:r>
            <w:r w:rsidRPr="00521EC8">
              <w:t>lease give examples how you have achieved this</w:t>
            </w:r>
            <w:r w:rsidR="00521EC8">
              <w:t xml:space="preserve">. </w:t>
            </w:r>
          </w:p>
          <w:p w:rsidR="00E754E1" w:rsidRDefault="00E754E1" w:rsidP="00521EC8">
            <w:pPr>
              <w:ind w:left="567" w:hanging="567"/>
              <w:rPr>
                <w:b/>
              </w:rPr>
            </w:pPr>
          </w:p>
          <w:p w:rsidR="00521EC8" w:rsidRDefault="00521EC8" w:rsidP="00521EC8">
            <w:pPr>
              <w:ind w:left="567" w:hanging="567"/>
              <w:rPr>
                <w:b/>
              </w:rPr>
            </w:pPr>
          </w:p>
          <w:p w:rsidR="00521EC8" w:rsidRPr="00566538" w:rsidRDefault="00521EC8" w:rsidP="00521EC8">
            <w:pPr>
              <w:ind w:left="567" w:hanging="567"/>
              <w:rPr>
                <w:b/>
              </w:rPr>
            </w:pPr>
          </w:p>
        </w:tc>
        <w:tc>
          <w:tcPr>
            <w:tcW w:w="9355" w:type="dxa"/>
            <w:gridSpan w:val="2"/>
          </w:tcPr>
          <w:p w:rsidR="00E754E1" w:rsidRDefault="00961931" w:rsidP="00961931">
            <w:r>
              <w:t xml:space="preserve">Wide range of Local people of the community </w:t>
            </w:r>
            <w:r w:rsidR="00F70C36">
              <w:t>by providing different engagement activities.</w:t>
            </w:r>
          </w:p>
        </w:tc>
      </w:tr>
      <w:tr w:rsidR="00E754E1" w:rsidTr="00521EC8">
        <w:tc>
          <w:tcPr>
            <w:tcW w:w="4928" w:type="dxa"/>
          </w:tcPr>
          <w:p w:rsidR="00521EC8" w:rsidRPr="00521EC8" w:rsidRDefault="00E754E1" w:rsidP="00521EC8">
            <w:pPr>
              <w:pStyle w:val="ListParagraph"/>
              <w:numPr>
                <w:ilvl w:val="0"/>
                <w:numId w:val="1"/>
              </w:numPr>
              <w:ind w:left="567" w:hanging="567"/>
            </w:pPr>
            <w:r w:rsidRPr="00521EC8">
              <w:rPr>
                <w:b/>
              </w:rPr>
              <w:t>Have you sought the views of carers of your registered patients?</w:t>
            </w:r>
            <w:r w:rsidRPr="00521EC8">
              <w:t xml:space="preserve"> </w:t>
            </w:r>
          </w:p>
          <w:p w:rsidR="00E754E1" w:rsidRPr="00521EC8" w:rsidRDefault="00521EC8" w:rsidP="00521EC8">
            <w:pPr>
              <w:pStyle w:val="ListParagraph"/>
              <w:ind w:left="567"/>
            </w:pPr>
            <w:r w:rsidRPr="00521EC8">
              <w:t>P</w:t>
            </w:r>
            <w:r w:rsidR="00E754E1" w:rsidRPr="00521EC8">
              <w:t>lease note</w:t>
            </w:r>
            <w:r>
              <w:t xml:space="preserve"> that </w:t>
            </w:r>
            <w:r w:rsidR="00E754E1" w:rsidRPr="00521EC8">
              <w:t>the carers may not be registered with your practice</w:t>
            </w:r>
          </w:p>
          <w:p w:rsidR="00E754E1" w:rsidRDefault="00E754E1" w:rsidP="00521EC8">
            <w:pPr>
              <w:ind w:left="567" w:hanging="567"/>
              <w:rPr>
                <w:b/>
              </w:rPr>
            </w:pPr>
          </w:p>
          <w:p w:rsidR="00521EC8" w:rsidRDefault="00521EC8" w:rsidP="00521EC8">
            <w:pPr>
              <w:ind w:left="567" w:hanging="567"/>
              <w:rPr>
                <w:b/>
              </w:rPr>
            </w:pPr>
          </w:p>
          <w:p w:rsidR="00521EC8" w:rsidRPr="00566538" w:rsidRDefault="00521EC8" w:rsidP="00521EC8">
            <w:pPr>
              <w:ind w:left="567" w:hanging="567"/>
              <w:rPr>
                <w:b/>
              </w:rPr>
            </w:pPr>
          </w:p>
        </w:tc>
        <w:tc>
          <w:tcPr>
            <w:tcW w:w="9355" w:type="dxa"/>
            <w:gridSpan w:val="2"/>
          </w:tcPr>
          <w:p w:rsidR="00E754E1" w:rsidRDefault="00961931">
            <w:r>
              <w:t>Yes, we have engaged with carers resource and they have attended the surgery to support the patients</w:t>
            </w:r>
            <w:r w:rsidR="00810EFC">
              <w:t>.</w:t>
            </w:r>
            <w:r>
              <w:t xml:space="preserve"> </w:t>
            </w:r>
          </w:p>
        </w:tc>
      </w:tr>
      <w:tr w:rsidR="00E754E1" w:rsidTr="00521EC8">
        <w:tc>
          <w:tcPr>
            <w:tcW w:w="4928" w:type="dxa"/>
          </w:tcPr>
          <w:p w:rsidR="00E754E1" w:rsidRDefault="00E754E1" w:rsidP="00521EC8">
            <w:pPr>
              <w:pStyle w:val="ListParagraph"/>
              <w:numPr>
                <w:ilvl w:val="0"/>
                <w:numId w:val="1"/>
              </w:numPr>
              <w:ind w:left="567" w:hanging="567"/>
              <w:rPr>
                <w:b/>
              </w:rPr>
            </w:pPr>
            <w:r w:rsidRPr="00521EC8">
              <w:rPr>
                <w:b/>
              </w:rPr>
              <w:t xml:space="preserve">How does your </w:t>
            </w:r>
            <w:r w:rsidR="003019BC" w:rsidRPr="00521EC8">
              <w:rPr>
                <w:b/>
              </w:rPr>
              <w:t xml:space="preserve">Practice </w:t>
            </w:r>
            <w:r w:rsidRPr="00521EC8">
              <w:rPr>
                <w:b/>
              </w:rPr>
              <w:t>Patient Engagement</w:t>
            </w:r>
            <w:r w:rsidR="003019BC">
              <w:rPr>
                <w:b/>
              </w:rPr>
              <w:t xml:space="preserve"> (PEL)</w:t>
            </w:r>
            <w:r w:rsidRPr="00521EC8">
              <w:rPr>
                <w:b/>
              </w:rPr>
              <w:t xml:space="preserve"> Lead support the work of the PPG?</w:t>
            </w:r>
          </w:p>
          <w:p w:rsidR="00521EC8" w:rsidRDefault="00521EC8" w:rsidP="00521EC8">
            <w:pPr>
              <w:pStyle w:val="ListParagraph"/>
              <w:ind w:left="567"/>
              <w:rPr>
                <w:b/>
              </w:rPr>
            </w:pPr>
          </w:p>
          <w:p w:rsidR="00521EC8" w:rsidRDefault="00521EC8" w:rsidP="00521EC8">
            <w:pPr>
              <w:pStyle w:val="ListParagraph"/>
              <w:ind w:left="567"/>
              <w:rPr>
                <w:b/>
              </w:rPr>
            </w:pPr>
          </w:p>
          <w:p w:rsidR="00521EC8" w:rsidRDefault="00521EC8" w:rsidP="00521EC8">
            <w:pPr>
              <w:pStyle w:val="ListParagraph"/>
              <w:ind w:left="567"/>
              <w:rPr>
                <w:b/>
              </w:rPr>
            </w:pPr>
          </w:p>
          <w:p w:rsidR="00521EC8" w:rsidRPr="00521EC8" w:rsidRDefault="00521EC8" w:rsidP="00521EC8">
            <w:pPr>
              <w:pStyle w:val="ListParagraph"/>
              <w:ind w:left="567"/>
              <w:rPr>
                <w:b/>
              </w:rPr>
            </w:pPr>
          </w:p>
          <w:p w:rsidR="00E754E1" w:rsidRPr="00566538" w:rsidRDefault="00E754E1" w:rsidP="00521EC8">
            <w:pPr>
              <w:ind w:left="567" w:hanging="567"/>
              <w:rPr>
                <w:b/>
              </w:rPr>
            </w:pPr>
          </w:p>
        </w:tc>
        <w:tc>
          <w:tcPr>
            <w:tcW w:w="9355" w:type="dxa"/>
            <w:gridSpan w:val="2"/>
          </w:tcPr>
          <w:p w:rsidR="00E754E1" w:rsidRDefault="00961931">
            <w:r>
              <w:t>Attend meetings, support the patient champions, feedback any ideas  to PM, whattsapp group for contact and d</w:t>
            </w:r>
            <w:r w:rsidR="00810EFC">
              <w:t>iscussion, communication regula</w:t>
            </w:r>
            <w:r>
              <w:t xml:space="preserve">rly </w:t>
            </w:r>
            <w:r w:rsidR="00810EFC">
              <w:t>either by text, phone; also practice newsletter &amp; news</w:t>
            </w:r>
            <w:r w:rsidR="00F70C36">
              <w:t xml:space="preserve"> </w:t>
            </w:r>
            <w:r w:rsidR="00810EFC">
              <w:t>board.</w:t>
            </w:r>
          </w:p>
        </w:tc>
      </w:tr>
      <w:tr w:rsidR="00E754E1" w:rsidTr="007F346B">
        <w:tc>
          <w:tcPr>
            <w:tcW w:w="14283" w:type="dxa"/>
            <w:gridSpan w:val="3"/>
          </w:tcPr>
          <w:p w:rsidR="00E754E1" w:rsidRPr="00566538" w:rsidRDefault="00E754E1" w:rsidP="00135985">
            <w:pPr>
              <w:rPr>
                <w:b/>
              </w:rPr>
            </w:pPr>
          </w:p>
          <w:p w:rsidR="00E754E1" w:rsidRPr="00E754E1" w:rsidRDefault="00E754E1" w:rsidP="006B5320">
            <w:pPr>
              <w:rPr>
                <w:i/>
                <w:color w:val="65378D"/>
              </w:rPr>
            </w:pPr>
            <w:r w:rsidRPr="00E754E1">
              <w:rPr>
                <w:i/>
                <w:color w:val="65378D"/>
              </w:rPr>
              <w:t xml:space="preserve">Please note:  The above is now a contractual requirement and practices will be required to declare in the annual electronic practice </w:t>
            </w:r>
            <w:r w:rsidR="00521EC8" w:rsidRPr="00E754E1">
              <w:rPr>
                <w:i/>
                <w:color w:val="65378D"/>
              </w:rPr>
              <w:t>self-declaration</w:t>
            </w:r>
            <w:r w:rsidRPr="00E754E1">
              <w:rPr>
                <w:i/>
                <w:color w:val="65378D"/>
              </w:rPr>
              <w:t xml:space="preserve"> (eDEC) that they have fulfilled the requirements. Please see attached documentation for further information</w:t>
            </w:r>
            <w:r w:rsidR="00521EC8">
              <w:rPr>
                <w:i/>
                <w:color w:val="65378D"/>
              </w:rPr>
              <w:t xml:space="preserve"> or go to this </w:t>
            </w:r>
            <w:hyperlink r:id="rId10" w:history="1">
              <w:r w:rsidR="00521EC8" w:rsidRPr="00521EC8">
                <w:rPr>
                  <w:rStyle w:val="Hyperlink"/>
                  <w:i/>
                </w:rPr>
                <w:t>link</w:t>
              </w:r>
            </w:hyperlink>
            <w:r w:rsidR="00521EC8">
              <w:rPr>
                <w:i/>
                <w:color w:val="65378D"/>
              </w:rPr>
              <w:t xml:space="preserve"> (see pages 23-27)</w:t>
            </w:r>
            <w:r w:rsidRPr="00E754E1">
              <w:rPr>
                <w:i/>
                <w:color w:val="65378D"/>
              </w:rPr>
              <w:t>.</w:t>
            </w:r>
          </w:p>
          <w:p w:rsidR="00E754E1" w:rsidRDefault="00E754E1"/>
        </w:tc>
      </w:tr>
      <w:tr w:rsidR="00E754E1" w:rsidTr="00BF4116">
        <w:tc>
          <w:tcPr>
            <w:tcW w:w="14283" w:type="dxa"/>
            <w:gridSpan w:val="3"/>
          </w:tcPr>
          <w:p w:rsidR="00E754E1" w:rsidRDefault="00E754E1">
            <w:pPr>
              <w:rPr>
                <w:b/>
                <w:color w:val="BA3589"/>
                <w:sz w:val="30"/>
              </w:rPr>
            </w:pPr>
            <w:r w:rsidRPr="00521EC8">
              <w:rPr>
                <w:b/>
                <w:color w:val="BA3589"/>
                <w:sz w:val="30"/>
              </w:rPr>
              <w:t>Part 2</w:t>
            </w:r>
            <w:r w:rsidR="00521EC8">
              <w:rPr>
                <w:b/>
                <w:color w:val="BA3589"/>
                <w:sz w:val="30"/>
              </w:rPr>
              <w:t>: Local Improvement Scheme (LIS):</w:t>
            </w:r>
          </w:p>
          <w:p w:rsidR="00521EC8" w:rsidRDefault="00521EC8"/>
        </w:tc>
      </w:tr>
      <w:tr w:rsidR="008A6AB2" w:rsidTr="00AC6E76">
        <w:tc>
          <w:tcPr>
            <w:tcW w:w="5920" w:type="dxa"/>
            <w:gridSpan w:val="2"/>
          </w:tcPr>
          <w:p w:rsidR="00767C94" w:rsidRPr="00F13078" w:rsidRDefault="003019BC" w:rsidP="00F13078">
            <w:pPr>
              <w:pStyle w:val="ListParagraph"/>
              <w:numPr>
                <w:ilvl w:val="0"/>
                <w:numId w:val="2"/>
              </w:numPr>
              <w:ind w:left="567" w:hanging="567"/>
              <w:rPr>
                <w:b/>
              </w:rPr>
            </w:pPr>
            <w:r>
              <w:rPr>
                <w:b/>
              </w:rPr>
              <w:t>Please describe</w:t>
            </w:r>
            <w:r w:rsidR="00767C94" w:rsidRPr="00F13078">
              <w:rPr>
                <w:b/>
              </w:rPr>
              <w:t xml:space="preserve"> what mechanisms the practice has used to ensure practice </w:t>
            </w:r>
            <w:r>
              <w:rPr>
                <w:b/>
              </w:rPr>
              <w:t xml:space="preserve">receives </w:t>
            </w:r>
            <w:r w:rsidR="00767C94" w:rsidRPr="00F13078">
              <w:rPr>
                <w:b/>
              </w:rPr>
              <w:t>representative feedback.</w:t>
            </w:r>
          </w:p>
          <w:p w:rsidR="003019BC" w:rsidRDefault="003019BC" w:rsidP="00F13078">
            <w:pPr>
              <w:pStyle w:val="ListParagraph"/>
              <w:ind w:left="567"/>
            </w:pPr>
          </w:p>
          <w:p w:rsidR="00767C94" w:rsidRPr="003019BC" w:rsidRDefault="003019BC" w:rsidP="00F13078">
            <w:pPr>
              <w:pStyle w:val="ListParagraph"/>
              <w:ind w:left="567"/>
              <w:rPr>
                <w:i/>
              </w:rPr>
            </w:pPr>
            <w:r w:rsidRPr="003019BC">
              <w:t xml:space="preserve">These can include, but are not limited to, </w:t>
            </w:r>
            <w:r w:rsidR="00767C94" w:rsidRPr="003019BC">
              <w:t>Grass roots, community groups, young people, mosques, VCS organi</w:t>
            </w:r>
            <w:r>
              <w:t xml:space="preserve">sations, children/parent forums etc. </w:t>
            </w:r>
          </w:p>
          <w:p w:rsidR="00F13078" w:rsidRDefault="00F13078" w:rsidP="00F13078">
            <w:pPr>
              <w:pStyle w:val="ListParagraph"/>
              <w:ind w:left="567"/>
              <w:rPr>
                <w:i/>
              </w:rPr>
            </w:pPr>
          </w:p>
          <w:p w:rsidR="00767C94" w:rsidRDefault="00566538" w:rsidP="003019BC">
            <w:pPr>
              <w:pStyle w:val="ListParagraph"/>
              <w:ind w:left="567"/>
              <w:rPr>
                <w:i/>
              </w:rPr>
            </w:pPr>
            <w:r w:rsidRPr="00F13078">
              <w:rPr>
                <w:i/>
              </w:rPr>
              <w:t xml:space="preserve">Please note: </w:t>
            </w:r>
            <w:r w:rsidR="00767C94" w:rsidRPr="00F13078">
              <w:rPr>
                <w:i/>
              </w:rPr>
              <w:t xml:space="preserve">Practices should ensure that they reach the broadest cross section of their population,  – this should include </w:t>
            </w:r>
            <w:r w:rsidR="003019BC">
              <w:rPr>
                <w:i/>
              </w:rPr>
              <w:t>seldom heard, disadvantaged and marginalised group</w:t>
            </w:r>
            <w:r w:rsidR="00767C94" w:rsidRPr="00F13078">
              <w:rPr>
                <w:i/>
              </w:rPr>
              <w:t>s, young peopl</w:t>
            </w:r>
            <w:r w:rsidR="003019BC">
              <w:rPr>
                <w:i/>
              </w:rPr>
              <w:t>e, carers and vulnerable groups.</w:t>
            </w:r>
          </w:p>
          <w:p w:rsidR="009224EE" w:rsidRPr="0092043E" w:rsidRDefault="009224EE" w:rsidP="00F13078">
            <w:pPr>
              <w:ind w:left="567" w:hanging="567"/>
              <w:rPr>
                <w:i/>
              </w:rPr>
            </w:pPr>
          </w:p>
        </w:tc>
        <w:tc>
          <w:tcPr>
            <w:tcW w:w="8363" w:type="dxa"/>
          </w:tcPr>
          <w:p w:rsidR="008A6AB2" w:rsidRDefault="008A6AB2"/>
          <w:p w:rsidR="0092043E" w:rsidRDefault="00961931">
            <w:r>
              <w:t>Liaise</w:t>
            </w:r>
            <w:r w:rsidR="00F70C36">
              <w:t>d</w:t>
            </w:r>
            <w:r>
              <w:t xml:space="preserve"> with mosques and refuge to promote health awareness </w:t>
            </w:r>
          </w:p>
          <w:p w:rsidR="00961931" w:rsidRDefault="00961931">
            <w:r>
              <w:t xml:space="preserve">Worked with womens zone regarding health management </w:t>
            </w:r>
          </w:p>
          <w:p w:rsidR="00961931" w:rsidRDefault="00961931">
            <w:r>
              <w:t xml:space="preserve">Age concern </w:t>
            </w:r>
          </w:p>
          <w:p w:rsidR="00961931" w:rsidRDefault="00810EFC">
            <w:r>
              <w:t xml:space="preserve">Presentation from </w:t>
            </w:r>
            <w:r w:rsidR="00961931">
              <w:t xml:space="preserve">Pharmacy first representative </w:t>
            </w:r>
          </w:p>
          <w:p w:rsidR="00961931" w:rsidRDefault="00961931">
            <w:r>
              <w:t xml:space="preserve">Mental health worker present twice weekly in the surgery </w:t>
            </w:r>
          </w:p>
          <w:p w:rsidR="00961931" w:rsidRDefault="00961931">
            <w:r>
              <w:t xml:space="preserve">Citizen advice present fortnightly </w:t>
            </w:r>
          </w:p>
          <w:p w:rsidR="00961931" w:rsidRDefault="00961931"/>
          <w:p w:rsidR="0092043E" w:rsidRDefault="0092043E"/>
          <w:p w:rsidR="0092043E" w:rsidRDefault="0092043E"/>
          <w:p w:rsidR="0092043E" w:rsidRDefault="0092043E"/>
          <w:p w:rsidR="0092043E" w:rsidRDefault="0092043E"/>
        </w:tc>
      </w:tr>
      <w:tr w:rsidR="00F13078" w:rsidTr="00AC6E76">
        <w:tc>
          <w:tcPr>
            <w:tcW w:w="5920" w:type="dxa"/>
            <w:gridSpan w:val="2"/>
          </w:tcPr>
          <w:p w:rsidR="003019BC" w:rsidRPr="003019BC" w:rsidRDefault="00F13078" w:rsidP="00F13078">
            <w:pPr>
              <w:pStyle w:val="ListParagraph"/>
              <w:numPr>
                <w:ilvl w:val="0"/>
                <w:numId w:val="2"/>
              </w:numPr>
              <w:ind w:left="567" w:hanging="567"/>
              <w:rPr>
                <w:i/>
              </w:rPr>
            </w:pPr>
            <w:r w:rsidRPr="00F13078">
              <w:rPr>
                <w:b/>
              </w:rPr>
              <w:t xml:space="preserve">Please describe how you have you have analysed </w:t>
            </w:r>
            <w:r w:rsidR="003019BC">
              <w:rPr>
                <w:b/>
              </w:rPr>
              <w:t xml:space="preserve">and acted up on </w:t>
            </w:r>
            <w:r w:rsidRPr="00F13078">
              <w:rPr>
                <w:b/>
              </w:rPr>
              <w:t>what patients are saying</w:t>
            </w:r>
            <w:r w:rsidR="003019BC">
              <w:rPr>
                <w:b/>
              </w:rPr>
              <w:t xml:space="preserve">? </w:t>
            </w:r>
          </w:p>
          <w:p w:rsidR="003019BC" w:rsidRDefault="003019BC" w:rsidP="003019BC">
            <w:pPr>
              <w:pStyle w:val="ListParagraph"/>
              <w:ind w:left="567"/>
            </w:pPr>
          </w:p>
          <w:p w:rsidR="00F13078" w:rsidRPr="003019BC" w:rsidRDefault="003019BC" w:rsidP="003019BC">
            <w:pPr>
              <w:pStyle w:val="ListParagraph"/>
              <w:ind w:left="567"/>
              <w:rPr>
                <w:i/>
              </w:rPr>
            </w:pPr>
            <w:r>
              <w:t>T</w:t>
            </w:r>
            <w:r w:rsidR="00F13078" w:rsidRPr="003019BC">
              <w:t xml:space="preserve">his should include identifying common themes and how you have responded to them </w:t>
            </w:r>
            <w:r w:rsidRPr="003019BC">
              <w:t xml:space="preserve">for example </w:t>
            </w:r>
            <w:r w:rsidR="00F13078" w:rsidRPr="003019BC">
              <w:t>‘what you said – What we did’</w:t>
            </w:r>
            <w:r>
              <w:t xml:space="preserve"> or action plans and activities</w:t>
            </w:r>
            <w:r w:rsidR="00F13078" w:rsidRPr="003019BC">
              <w:t>.</w:t>
            </w:r>
            <w:r w:rsidR="00F13078" w:rsidRPr="003019BC">
              <w:rPr>
                <w:i/>
              </w:rPr>
              <w:t xml:space="preserve"> </w:t>
            </w:r>
          </w:p>
          <w:p w:rsidR="00F13078" w:rsidRDefault="00F13078" w:rsidP="00F13078">
            <w:pPr>
              <w:ind w:left="567" w:hanging="567"/>
              <w:rPr>
                <w:b/>
              </w:rPr>
            </w:pPr>
          </w:p>
          <w:p w:rsidR="003019BC" w:rsidRDefault="003019BC" w:rsidP="00F13078">
            <w:pPr>
              <w:ind w:left="567" w:hanging="567"/>
              <w:rPr>
                <w:b/>
              </w:rPr>
            </w:pPr>
          </w:p>
          <w:p w:rsidR="003019BC" w:rsidRDefault="003019BC" w:rsidP="00F13078">
            <w:pPr>
              <w:ind w:left="567" w:hanging="567"/>
              <w:rPr>
                <w:b/>
              </w:rPr>
            </w:pPr>
          </w:p>
          <w:p w:rsidR="003019BC" w:rsidRDefault="003019BC" w:rsidP="00F13078">
            <w:pPr>
              <w:ind w:left="567" w:hanging="567"/>
              <w:rPr>
                <w:b/>
              </w:rPr>
            </w:pPr>
          </w:p>
          <w:p w:rsidR="003019BC" w:rsidRDefault="003019BC" w:rsidP="003019BC">
            <w:pPr>
              <w:rPr>
                <w:b/>
              </w:rPr>
            </w:pPr>
          </w:p>
        </w:tc>
        <w:tc>
          <w:tcPr>
            <w:tcW w:w="8363" w:type="dxa"/>
          </w:tcPr>
          <w:p w:rsidR="00F13078" w:rsidRDefault="00F13078"/>
          <w:p w:rsidR="003019BC" w:rsidRDefault="00961931">
            <w:r>
              <w:t xml:space="preserve">Identified need for education to build confidence – English classes </w:t>
            </w:r>
          </w:p>
        </w:tc>
      </w:tr>
      <w:tr w:rsidR="008A6AB2" w:rsidTr="00AC6E76">
        <w:tc>
          <w:tcPr>
            <w:tcW w:w="5920" w:type="dxa"/>
            <w:gridSpan w:val="2"/>
          </w:tcPr>
          <w:p w:rsidR="00566538" w:rsidRPr="00743B82" w:rsidRDefault="00566538" w:rsidP="00743B82">
            <w:pPr>
              <w:pStyle w:val="ListParagraph"/>
              <w:numPr>
                <w:ilvl w:val="0"/>
                <w:numId w:val="2"/>
              </w:numPr>
              <w:ind w:left="567" w:hanging="567"/>
              <w:rPr>
                <w:b/>
              </w:rPr>
            </w:pPr>
            <w:r w:rsidRPr="00F13078">
              <w:rPr>
                <w:b/>
              </w:rPr>
              <w:t>Our evaluation of the 14/15 scheme shows that</w:t>
            </w:r>
            <w:r w:rsidR="003019BC">
              <w:rPr>
                <w:b/>
              </w:rPr>
              <w:t xml:space="preserve"> where</w:t>
            </w:r>
            <w:r w:rsidRPr="00F13078">
              <w:rPr>
                <w:b/>
              </w:rPr>
              <w:t xml:space="preserve"> PEL’s have worked </w:t>
            </w:r>
            <w:r w:rsidR="006B7F0C" w:rsidRPr="00F13078">
              <w:rPr>
                <w:b/>
              </w:rPr>
              <w:t xml:space="preserve">collaboratively </w:t>
            </w:r>
            <w:r w:rsidRPr="00F13078">
              <w:rPr>
                <w:b/>
              </w:rPr>
              <w:t>with other practice</w:t>
            </w:r>
            <w:r w:rsidR="006B7F0C" w:rsidRPr="00F13078">
              <w:rPr>
                <w:b/>
              </w:rPr>
              <w:t>s</w:t>
            </w:r>
            <w:r w:rsidR="003019BC">
              <w:rPr>
                <w:b/>
              </w:rPr>
              <w:t>, the</w:t>
            </w:r>
            <w:r w:rsidR="006B7F0C" w:rsidRPr="00F13078">
              <w:rPr>
                <w:b/>
              </w:rPr>
              <w:t xml:space="preserve"> PEL’s </w:t>
            </w:r>
            <w:r w:rsidRPr="00F13078">
              <w:rPr>
                <w:b/>
              </w:rPr>
              <w:t>have been the most effective.  Please describe how you have worked collaborat</w:t>
            </w:r>
            <w:r w:rsidR="009224EE" w:rsidRPr="00F13078">
              <w:rPr>
                <w:b/>
              </w:rPr>
              <w:t>ively with other practices and engagement l</w:t>
            </w:r>
            <w:r w:rsidRPr="00F13078">
              <w:rPr>
                <w:b/>
              </w:rPr>
              <w:t>eads.</w:t>
            </w:r>
          </w:p>
          <w:p w:rsidR="003019BC" w:rsidRDefault="003019BC" w:rsidP="00F13078">
            <w:pPr>
              <w:ind w:left="567" w:hanging="567"/>
              <w:rPr>
                <w:b/>
              </w:rPr>
            </w:pPr>
          </w:p>
          <w:p w:rsidR="003019BC" w:rsidRDefault="003019BC" w:rsidP="00F13078">
            <w:pPr>
              <w:ind w:left="567" w:hanging="567"/>
              <w:rPr>
                <w:b/>
              </w:rPr>
            </w:pPr>
          </w:p>
          <w:p w:rsidR="00E92965" w:rsidRPr="00B95E23" w:rsidRDefault="00E92965" w:rsidP="00F13078">
            <w:pPr>
              <w:ind w:left="567" w:hanging="567"/>
              <w:rPr>
                <w:i/>
              </w:rPr>
            </w:pPr>
          </w:p>
        </w:tc>
        <w:tc>
          <w:tcPr>
            <w:tcW w:w="8363" w:type="dxa"/>
          </w:tcPr>
          <w:p w:rsidR="00810EFC" w:rsidRDefault="0080699D" w:rsidP="00810EFC">
            <w:r>
              <w:t>Worked with Peel park for antibiotics prescribing awareness</w:t>
            </w:r>
          </w:p>
          <w:p w:rsidR="0080699D" w:rsidRDefault="0080699D" w:rsidP="00810EFC">
            <w:r>
              <w:t>Help</w:t>
            </w:r>
            <w:r w:rsidR="00810EFC">
              <w:t xml:space="preserve">ing another surgery </w:t>
            </w:r>
            <w:r w:rsidR="00F70C36">
              <w:t>to</w:t>
            </w:r>
            <w:r>
              <w:t xml:space="preserve"> set up English class due to success of Valley View </w:t>
            </w:r>
          </w:p>
        </w:tc>
      </w:tr>
      <w:tr w:rsidR="008A6AB2" w:rsidTr="00AC6E76">
        <w:tc>
          <w:tcPr>
            <w:tcW w:w="5920" w:type="dxa"/>
            <w:gridSpan w:val="2"/>
          </w:tcPr>
          <w:p w:rsidR="008A6AB2" w:rsidRPr="00F13078" w:rsidRDefault="00566538" w:rsidP="00F13078">
            <w:pPr>
              <w:pStyle w:val="ListParagraph"/>
              <w:numPr>
                <w:ilvl w:val="0"/>
                <w:numId w:val="2"/>
              </w:numPr>
              <w:ind w:left="567" w:hanging="567"/>
              <w:rPr>
                <w:b/>
              </w:rPr>
            </w:pPr>
            <w:r w:rsidRPr="00F13078">
              <w:rPr>
                <w:b/>
              </w:rPr>
              <w:t>Please provide details of attenda</w:t>
            </w:r>
            <w:r w:rsidR="003019BC">
              <w:rPr>
                <w:b/>
              </w:rPr>
              <w:t xml:space="preserve">nce and any actions from </w:t>
            </w:r>
            <w:r w:rsidR="002F09F6" w:rsidRPr="00F13078">
              <w:rPr>
                <w:b/>
              </w:rPr>
              <w:t>Patient Participation</w:t>
            </w:r>
            <w:r w:rsidRPr="00F13078">
              <w:rPr>
                <w:b/>
              </w:rPr>
              <w:t xml:space="preserve"> workshops/meetings</w:t>
            </w:r>
            <w:r w:rsidR="00135985" w:rsidRPr="00F13078">
              <w:rPr>
                <w:b/>
              </w:rPr>
              <w:t>,</w:t>
            </w:r>
            <w:r w:rsidR="002F09F6" w:rsidRPr="00F13078">
              <w:rPr>
                <w:b/>
              </w:rPr>
              <w:t xml:space="preserve"> </w:t>
            </w:r>
            <w:r w:rsidR="003019BC">
              <w:rPr>
                <w:b/>
              </w:rPr>
              <w:t xml:space="preserve">Patient and </w:t>
            </w:r>
            <w:r w:rsidR="002F09F6" w:rsidRPr="00F13078">
              <w:rPr>
                <w:b/>
              </w:rPr>
              <w:t>Community Network Forums</w:t>
            </w:r>
            <w:r w:rsidR="003019BC">
              <w:rPr>
                <w:b/>
              </w:rPr>
              <w:t>, PEL meetings, Local health and well-being Hubs or events</w:t>
            </w:r>
            <w:r w:rsidRPr="00F13078">
              <w:rPr>
                <w:b/>
              </w:rPr>
              <w:t>.</w:t>
            </w:r>
          </w:p>
          <w:p w:rsidR="002F09F6" w:rsidRDefault="002F09F6" w:rsidP="00F13078">
            <w:pPr>
              <w:ind w:left="567" w:hanging="567"/>
            </w:pPr>
          </w:p>
          <w:p w:rsidR="00E335C7" w:rsidRDefault="0055205D" w:rsidP="00F13078">
            <w:pPr>
              <w:pStyle w:val="ListParagraph"/>
              <w:ind w:left="567"/>
            </w:pPr>
            <w:r>
              <w:t>Notes:</w:t>
            </w:r>
            <w:r w:rsidR="003019BC">
              <w:t xml:space="preserve">  For some of the meetings, e.g., </w:t>
            </w:r>
            <w:r w:rsidR="00566538">
              <w:t xml:space="preserve">Hubs </w:t>
            </w:r>
            <w:r w:rsidR="003019BC">
              <w:t xml:space="preserve">or neighbourhood forums etc., </w:t>
            </w:r>
            <w:r w:rsidR="00566538">
              <w:t>it would be accept</w:t>
            </w:r>
            <w:r w:rsidR="009224EE">
              <w:t>able for you to agree to send an agreed representative</w:t>
            </w:r>
            <w:r w:rsidR="00566538">
              <w:t xml:space="preserve"> PEL’ who can then provide feedback to other PEL’s</w:t>
            </w:r>
          </w:p>
          <w:p w:rsidR="00566538" w:rsidRDefault="00566538" w:rsidP="00F13078">
            <w:pPr>
              <w:ind w:left="567" w:hanging="567"/>
            </w:pPr>
          </w:p>
          <w:p w:rsidR="00E92965" w:rsidRDefault="009224EE" w:rsidP="00F13078">
            <w:pPr>
              <w:pStyle w:val="ListParagraph"/>
              <w:ind w:left="567"/>
            </w:pPr>
            <w:r>
              <w:t>As a minimum</w:t>
            </w:r>
            <w:r w:rsidR="003019BC">
              <w:t xml:space="preserve"> all</w:t>
            </w:r>
            <w:r>
              <w:t xml:space="preserve"> </w:t>
            </w:r>
            <w:r w:rsidR="00566538">
              <w:t>PEL</w:t>
            </w:r>
            <w:r>
              <w:t>’s</w:t>
            </w:r>
            <w:r w:rsidR="00566538">
              <w:t xml:space="preserve"> will be required to attend </w:t>
            </w:r>
            <w:r>
              <w:t xml:space="preserve">3 Patient and Community network meetings and a minimum of 2 PEL’s meetings </w:t>
            </w:r>
            <w:r w:rsidR="00566538">
              <w:t>per year.</w:t>
            </w:r>
            <w:r w:rsidR="003019BC">
              <w:t xml:space="preserve"> Please see schedule of meetings for 2015/16. </w:t>
            </w:r>
          </w:p>
          <w:p w:rsidR="003019BC" w:rsidRDefault="003019BC" w:rsidP="00F13078">
            <w:pPr>
              <w:pStyle w:val="ListParagraph"/>
              <w:ind w:left="567"/>
            </w:pPr>
          </w:p>
        </w:tc>
        <w:tc>
          <w:tcPr>
            <w:tcW w:w="8363" w:type="dxa"/>
          </w:tcPr>
          <w:p w:rsidR="008A6AB2" w:rsidRDefault="0080699D">
            <w:r>
              <w:t xml:space="preserve">Attend all mandatory and steering group </w:t>
            </w:r>
          </w:p>
          <w:p w:rsidR="0080699D" w:rsidRDefault="0080699D">
            <w:r>
              <w:t>Involved patient champion</w:t>
            </w:r>
            <w:r w:rsidR="00A228DF">
              <w:t>s</w:t>
            </w:r>
            <w:r>
              <w:t xml:space="preserve"> (attendance</w:t>
            </w:r>
            <w:r w:rsidR="00A228DF">
              <w:t xml:space="preserve"> at meetings</w:t>
            </w:r>
            <w:r>
              <w:t>) which gave a better understanding for them to give their own feedback to the group</w:t>
            </w:r>
            <w:r w:rsidR="00F70C36">
              <w:t>.</w:t>
            </w:r>
          </w:p>
        </w:tc>
      </w:tr>
      <w:tr w:rsidR="008A6AB2" w:rsidTr="00AC6E76">
        <w:tc>
          <w:tcPr>
            <w:tcW w:w="5920" w:type="dxa"/>
            <w:gridSpan w:val="2"/>
          </w:tcPr>
          <w:p w:rsidR="006B7F0C" w:rsidRPr="003019BC" w:rsidRDefault="006B7F0C" w:rsidP="00F13078">
            <w:pPr>
              <w:pStyle w:val="ListParagraph"/>
              <w:numPr>
                <w:ilvl w:val="0"/>
                <w:numId w:val="2"/>
              </w:numPr>
              <w:ind w:left="567" w:hanging="567"/>
            </w:pPr>
            <w:r w:rsidRPr="00F13078">
              <w:rPr>
                <w:b/>
              </w:rPr>
              <w:t xml:space="preserve">Self-care promotion:  </w:t>
            </w:r>
            <w:r w:rsidR="003019BC">
              <w:rPr>
                <w:b/>
              </w:rPr>
              <w:t xml:space="preserve">Please describe how you have promoted self-care management within your practice: </w:t>
            </w:r>
            <w:r w:rsidRPr="003019BC">
              <w:t>This promotion should take place in line with the CCG strategic priorities  and should include but is not limited to :</w:t>
            </w:r>
          </w:p>
          <w:p w:rsidR="006B7F0C" w:rsidRPr="003019BC" w:rsidRDefault="006B7F0C" w:rsidP="003019BC">
            <w:pPr>
              <w:pStyle w:val="ListParagraph"/>
              <w:numPr>
                <w:ilvl w:val="0"/>
                <w:numId w:val="3"/>
              </w:numPr>
            </w:pPr>
            <w:r w:rsidRPr="003019BC">
              <w:t>Cancer Screening (breast, bowel and cervical)</w:t>
            </w:r>
          </w:p>
          <w:p w:rsidR="006B7F0C" w:rsidRPr="003019BC" w:rsidRDefault="006B7F0C" w:rsidP="003019BC">
            <w:pPr>
              <w:pStyle w:val="ListParagraph"/>
              <w:numPr>
                <w:ilvl w:val="0"/>
                <w:numId w:val="3"/>
              </w:numPr>
            </w:pPr>
            <w:r w:rsidRPr="003019BC">
              <w:t>Diabetes</w:t>
            </w:r>
          </w:p>
          <w:p w:rsidR="006B7F0C" w:rsidRPr="003019BC" w:rsidRDefault="006B7F0C" w:rsidP="003019BC">
            <w:pPr>
              <w:pStyle w:val="ListParagraph"/>
              <w:numPr>
                <w:ilvl w:val="0"/>
                <w:numId w:val="3"/>
              </w:numPr>
            </w:pPr>
            <w:r w:rsidRPr="003019BC">
              <w:t xml:space="preserve">Self-care </w:t>
            </w:r>
            <w:r w:rsidR="003019BC">
              <w:t>week</w:t>
            </w:r>
          </w:p>
          <w:p w:rsidR="006B7F0C" w:rsidRPr="003019BC" w:rsidRDefault="006B7F0C" w:rsidP="003019BC">
            <w:pPr>
              <w:pStyle w:val="ListParagraph"/>
              <w:numPr>
                <w:ilvl w:val="0"/>
                <w:numId w:val="3"/>
              </w:numPr>
            </w:pPr>
            <w:r w:rsidRPr="003019BC">
              <w:t>GP Survey/improving patient experience</w:t>
            </w:r>
          </w:p>
          <w:p w:rsidR="003019BC" w:rsidRPr="003019BC" w:rsidRDefault="00F26D4E" w:rsidP="00743B82">
            <w:pPr>
              <w:pStyle w:val="ListParagraph"/>
              <w:numPr>
                <w:ilvl w:val="0"/>
                <w:numId w:val="3"/>
              </w:numPr>
            </w:pPr>
            <w:r w:rsidRPr="003019BC">
              <w:t>Mental Health</w:t>
            </w:r>
          </w:p>
          <w:p w:rsidR="002F09F6" w:rsidRDefault="002F09F6" w:rsidP="003019BC"/>
        </w:tc>
        <w:tc>
          <w:tcPr>
            <w:tcW w:w="8363" w:type="dxa"/>
          </w:tcPr>
          <w:p w:rsidR="008A6AB2" w:rsidRDefault="0080699D">
            <w:r>
              <w:t xml:space="preserve">Weekly health talk </w:t>
            </w:r>
            <w:r w:rsidR="00A228DF">
              <w:t xml:space="preserve">on various subjects at knitting, mendhi and English </w:t>
            </w:r>
            <w:r w:rsidR="00810EFC">
              <w:t>classes</w:t>
            </w:r>
            <w:r w:rsidR="00A228DF">
              <w:t xml:space="preserve"> </w:t>
            </w:r>
            <w:r>
              <w:t xml:space="preserve">by </w:t>
            </w:r>
            <w:r w:rsidR="00A228DF">
              <w:t>GPs, Nurse, Pharmacist, Mental H</w:t>
            </w:r>
            <w:r>
              <w:t>ealth worker Eg breast, bowel and cervical</w:t>
            </w:r>
          </w:p>
          <w:p w:rsidR="0080699D" w:rsidRDefault="0080699D"/>
        </w:tc>
      </w:tr>
      <w:tr w:rsidR="008A6AB2" w:rsidTr="00AC6E76">
        <w:tc>
          <w:tcPr>
            <w:tcW w:w="5920" w:type="dxa"/>
            <w:gridSpan w:val="2"/>
          </w:tcPr>
          <w:p w:rsidR="003019BC" w:rsidRDefault="00E92965" w:rsidP="00F13078">
            <w:pPr>
              <w:pStyle w:val="ListParagraph"/>
              <w:numPr>
                <w:ilvl w:val="0"/>
                <w:numId w:val="2"/>
              </w:numPr>
              <w:ind w:left="567" w:hanging="567"/>
              <w:rPr>
                <w:b/>
              </w:rPr>
            </w:pPr>
            <w:r w:rsidRPr="00F13078">
              <w:rPr>
                <w:b/>
              </w:rPr>
              <w:t>Communication</w:t>
            </w:r>
            <w:r w:rsidR="003019BC">
              <w:rPr>
                <w:b/>
              </w:rPr>
              <w:t>:</w:t>
            </w:r>
            <w:r w:rsidR="006B7F0C" w:rsidRPr="00F13078">
              <w:rPr>
                <w:b/>
              </w:rPr>
              <w:t xml:space="preserve"> Please describe</w:t>
            </w:r>
            <w:r w:rsidR="003019BC">
              <w:rPr>
                <w:b/>
              </w:rPr>
              <w:t>, with examples,</w:t>
            </w:r>
            <w:r w:rsidR="006B7F0C" w:rsidRPr="00F13078">
              <w:rPr>
                <w:b/>
              </w:rPr>
              <w:t xml:space="preserve"> </w:t>
            </w:r>
            <w:r w:rsidR="0092043E" w:rsidRPr="00F13078">
              <w:rPr>
                <w:b/>
              </w:rPr>
              <w:t xml:space="preserve">how </w:t>
            </w:r>
            <w:r w:rsidR="00286EE3" w:rsidRPr="00F13078">
              <w:rPr>
                <w:b/>
              </w:rPr>
              <w:t xml:space="preserve">you have </w:t>
            </w:r>
            <w:r w:rsidR="0092043E" w:rsidRPr="00F13078">
              <w:rPr>
                <w:b/>
              </w:rPr>
              <w:t>communicated with patients and public</w:t>
            </w:r>
          </w:p>
          <w:p w:rsidR="008A6AB2" w:rsidRPr="003019BC" w:rsidRDefault="003019BC" w:rsidP="003019BC">
            <w:pPr>
              <w:pStyle w:val="ListParagraph"/>
              <w:ind w:left="567"/>
            </w:pPr>
            <w:r w:rsidRPr="003019BC">
              <w:t xml:space="preserve">For </w:t>
            </w:r>
            <w:r w:rsidR="0092043E" w:rsidRPr="003019BC">
              <w:t>e.g. newsletters, leaflets, notice boards, su</w:t>
            </w:r>
            <w:r w:rsidR="00286EE3" w:rsidRPr="003019BC">
              <w:t>rveys, website</w:t>
            </w:r>
            <w:r w:rsidR="00E92965" w:rsidRPr="003019BC">
              <w:t>, social media</w:t>
            </w:r>
            <w:r w:rsidR="00286EE3" w:rsidRPr="003019BC">
              <w:t xml:space="preserve"> </w:t>
            </w:r>
            <w:r w:rsidR="0092043E" w:rsidRPr="003019BC">
              <w:t>etc)</w:t>
            </w:r>
          </w:p>
          <w:p w:rsidR="003019BC" w:rsidRDefault="003019BC" w:rsidP="00743B82"/>
          <w:p w:rsidR="003019BC" w:rsidRDefault="003019BC" w:rsidP="00F13078">
            <w:pPr>
              <w:ind w:left="567" w:hanging="567"/>
            </w:pPr>
          </w:p>
          <w:p w:rsidR="00743B82" w:rsidRDefault="00743B82" w:rsidP="00F13078">
            <w:pPr>
              <w:ind w:left="567" w:hanging="567"/>
            </w:pPr>
          </w:p>
          <w:p w:rsidR="00856A57" w:rsidRDefault="00856A57" w:rsidP="00F13078">
            <w:pPr>
              <w:ind w:left="567" w:hanging="567"/>
            </w:pPr>
          </w:p>
        </w:tc>
        <w:tc>
          <w:tcPr>
            <w:tcW w:w="8363" w:type="dxa"/>
          </w:tcPr>
          <w:p w:rsidR="008A6AB2" w:rsidRDefault="008A6AB2"/>
          <w:p w:rsidR="00856A57" w:rsidRDefault="0080699D">
            <w:r>
              <w:t xml:space="preserve">Bi monthly newsletter </w:t>
            </w:r>
          </w:p>
          <w:p w:rsidR="0080699D" w:rsidRDefault="0080699D">
            <w:r>
              <w:t xml:space="preserve">Leaflets </w:t>
            </w:r>
          </w:p>
          <w:p w:rsidR="0080699D" w:rsidRDefault="0080699D">
            <w:r>
              <w:t xml:space="preserve">Notice boards around all the building </w:t>
            </w:r>
          </w:p>
          <w:p w:rsidR="0080699D" w:rsidRDefault="0080699D">
            <w:r>
              <w:t xml:space="preserve">Test messaging </w:t>
            </w:r>
          </w:p>
          <w:p w:rsidR="0080699D" w:rsidRDefault="0080699D">
            <w:r>
              <w:t xml:space="preserve">Whatsapp group </w:t>
            </w:r>
          </w:p>
          <w:p w:rsidR="0080699D" w:rsidRDefault="0080699D">
            <w:r>
              <w:t xml:space="preserve">Website </w:t>
            </w:r>
          </w:p>
          <w:p w:rsidR="00856A57" w:rsidRDefault="00856A57"/>
          <w:p w:rsidR="00856A57" w:rsidRDefault="00856A57"/>
          <w:p w:rsidR="00856A57" w:rsidRDefault="00856A57"/>
        </w:tc>
      </w:tr>
      <w:tr w:rsidR="00856A57" w:rsidTr="00AC6E76">
        <w:tc>
          <w:tcPr>
            <w:tcW w:w="5920" w:type="dxa"/>
            <w:gridSpan w:val="2"/>
          </w:tcPr>
          <w:p w:rsidR="00856A57" w:rsidRDefault="00856A57" w:rsidP="00F13078">
            <w:pPr>
              <w:pStyle w:val="ListParagraph"/>
              <w:numPr>
                <w:ilvl w:val="0"/>
                <w:numId w:val="2"/>
              </w:numPr>
              <w:ind w:left="567" w:hanging="567"/>
              <w:rPr>
                <w:b/>
              </w:rPr>
            </w:pPr>
            <w:r>
              <w:rPr>
                <w:b/>
              </w:rPr>
              <w:t xml:space="preserve">Citizen’s Assembly development: Please describe the activity within your practice/community you have undertaken to support the development of the Citizen’s Assembly. </w:t>
            </w:r>
          </w:p>
          <w:p w:rsidR="00856A57" w:rsidRDefault="00856A57" w:rsidP="00856A57">
            <w:pPr>
              <w:pStyle w:val="ListParagraph"/>
              <w:ind w:left="567"/>
            </w:pPr>
            <w:r>
              <w:t>This can include supporting patients to be involved in CCG activity, promoting involvement and participation in pathway development, encouraging patients to be part of decision making processes within the CCG etc.</w:t>
            </w:r>
          </w:p>
          <w:p w:rsidR="00856A57" w:rsidRDefault="00856A57" w:rsidP="00856A57">
            <w:pPr>
              <w:pStyle w:val="ListParagraph"/>
              <w:ind w:left="567"/>
            </w:pPr>
          </w:p>
          <w:p w:rsidR="00856A57" w:rsidRDefault="00856A57" w:rsidP="00856A57">
            <w:pPr>
              <w:pStyle w:val="ListParagraph"/>
              <w:ind w:left="567"/>
            </w:pPr>
          </w:p>
          <w:p w:rsidR="00856A57" w:rsidRPr="00F13078" w:rsidRDefault="00856A57" w:rsidP="00856A57">
            <w:pPr>
              <w:pStyle w:val="ListParagraph"/>
              <w:ind w:left="567"/>
              <w:rPr>
                <w:b/>
              </w:rPr>
            </w:pPr>
          </w:p>
        </w:tc>
        <w:tc>
          <w:tcPr>
            <w:tcW w:w="8363" w:type="dxa"/>
          </w:tcPr>
          <w:p w:rsidR="00856A57" w:rsidRDefault="00810EFC">
            <w:r>
              <w:t>Patients have attended Patient and Community network meetings.  PPG involved in ideas for Quality premium funding. PEL actively encourages patients participation.</w:t>
            </w:r>
          </w:p>
          <w:p w:rsidR="00856A57" w:rsidRDefault="00856A57"/>
        </w:tc>
      </w:tr>
    </w:tbl>
    <w:p w:rsidR="00FF4BDD" w:rsidRDefault="00FF4BDD"/>
    <w:sectPr w:rsidR="00FF4BDD" w:rsidSect="003019BC">
      <w:headerReference w:type="default" r:id="rId11"/>
      <w:footerReference w:type="default" r:id="rId12"/>
      <w:pgSz w:w="16838" w:h="11906" w:orient="landscape"/>
      <w:pgMar w:top="942" w:right="1077" w:bottom="1077" w:left="130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77A" w:rsidRDefault="001A177A" w:rsidP="00730D3E">
      <w:pPr>
        <w:spacing w:after="0" w:line="240" w:lineRule="auto"/>
      </w:pPr>
      <w:r>
        <w:separator/>
      </w:r>
    </w:p>
  </w:endnote>
  <w:endnote w:type="continuationSeparator" w:id="0">
    <w:p w:rsidR="001A177A" w:rsidRDefault="001A177A" w:rsidP="0073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806619"/>
      <w:docPartObj>
        <w:docPartGallery w:val="Page Numbers (Bottom of Page)"/>
        <w:docPartUnique/>
      </w:docPartObj>
    </w:sdtPr>
    <w:sdtEndPr>
      <w:rPr>
        <w:noProof/>
      </w:rPr>
    </w:sdtEndPr>
    <w:sdtContent>
      <w:p w:rsidR="00C223C3" w:rsidRDefault="00C223C3">
        <w:pPr>
          <w:pStyle w:val="Footer"/>
          <w:jc w:val="right"/>
        </w:pPr>
        <w:r>
          <w:fldChar w:fldCharType="begin"/>
        </w:r>
        <w:r>
          <w:instrText xml:space="preserve"> PAGE   \* MERGEFORMAT </w:instrText>
        </w:r>
        <w:r>
          <w:fldChar w:fldCharType="separate"/>
        </w:r>
        <w:r w:rsidR="00656357">
          <w:rPr>
            <w:noProof/>
          </w:rPr>
          <w:t>1</w:t>
        </w:r>
        <w:r>
          <w:rPr>
            <w:noProof/>
          </w:rPr>
          <w:fldChar w:fldCharType="end"/>
        </w:r>
      </w:p>
    </w:sdtContent>
  </w:sdt>
  <w:p w:rsidR="00D976EE" w:rsidRDefault="00D97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77A" w:rsidRDefault="001A177A" w:rsidP="00730D3E">
      <w:pPr>
        <w:spacing w:after="0" w:line="240" w:lineRule="auto"/>
      </w:pPr>
      <w:r>
        <w:separator/>
      </w:r>
    </w:p>
  </w:footnote>
  <w:footnote w:type="continuationSeparator" w:id="0">
    <w:p w:rsidR="001A177A" w:rsidRDefault="001A177A" w:rsidP="00730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23" w:rsidRDefault="00AC6E76" w:rsidP="00730D3E">
    <w:pPr>
      <w:pStyle w:val="Header"/>
    </w:pPr>
    <w:r>
      <w:rPr>
        <w:noProof/>
      </w:rPr>
      <w:drawing>
        <wp:anchor distT="0" distB="0" distL="114300" distR="114300" simplePos="0" relativeHeight="251657216" behindDoc="0" locked="0" layoutInCell="1" allowOverlap="1" wp14:anchorId="3547584E" wp14:editId="0D136A0D">
          <wp:simplePos x="0" y="0"/>
          <wp:positionH relativeFrom="column">
            <wp:posOffset>6889115</wp:posOffset>
          </wp:positionH>
          <wp:positionV relativeFrom="paragraph">
            <wp:posOffset>-114300</wp:posOffset>
          </wp:positionV>
          <wp:extent cx="2618740" cy="665480"/>
          <wp:effectExtent l="0" t="0" r="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ity CCG 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8740" cy="665480"/>
                  </a:xfrm>
                  <a:prstGeom prst="rect">
                    <a:avLst/>
                  </a:prstGeom>
                </pic:spPr>
              </pic:pic>
            </a:graphicData>
          </a:graphic>
          <wp14:sizeRelH relativeFrom="page">
            <wp14:pctWidth>0</wp14:pctWidth>
          </wp14:sizeRelH>
          <wp14:sizeRelV relativeFrom="page">
            <wp14:pctHeight>0</wp14:pctHeight>
          </wp14:sizeRelV>
        </wp:anchor>
      </w:drawing>
    </w:r>
    <w:r w:rsidR="00B95E2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8EB"/>
    <w:multiLevelType w:val="hybridMultilevel"/>
    <w:tmpl w:val="BEA8EC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1053B"/>
    <w:multiLevelType w:val="hybridMultilevel"/>
    <w:tmpl w:val="BCC8F6C0"/>
    <w:lvl w:ilvl="0" w:tplc="E7D2E3B2">
      <w:start w:val="1"/>
      <w:numFmt w:val="decimal"/>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296C21"/>
    <w:multiLevelType w:val="hybridMultilevel"/>
    <w:tmpl w:val="BF104886"/>
    <w:lvl w:ilvl="0" w:tplc="2C42254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CC7894"/>
    <w:multiLevelType w:val="hybridMultilevel"/>
    <w:tmpl w:val="20DCE2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7D58E8"/>
    <w:multiLevelType w:val="hybridMultilevel"/>
    <w:tmpl w:val="1F1A913C"/>
    <w:lvl w:ilvl="0" w:tplc="EC7017B2">
      <w:numFmt w:val="bullet"/>
      <w:lvlText w:val="Â"/>
      <w:lvlJc w:val="left"/>
      <w:pPr>
        <w:ind w:left="1287" w:hanging="360"/>
      </w:pPr>
      <w:rPr>
        <w:rFonts w:ascii="Wingdings 2" w:hAnsi="Wingdings 2" w:cstheme="minorBidi" w:hint="default"/>
        <w:b w:val="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7AEF65EE"/>
    <w:multiLevelType w:val="hybridMultilevel"/>
    <w:tmpl w:val="2C6EE42E"/>
    <w:lvl w:ilvl="0" w:tplc="EDF6A686">
      <w:start w:val="1"/>
      <w:numFmt w:val="decimal"/>
      <w:lvlText w:val="2.%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3E"/>
    <w:rsid w:val="00037A31"/>
    <w:rsid w:val="0007243B"/>
    <w:rsid w:val="00097A85"/>
    <w:rsid w:val="000A2DC4"/>
    <w:rsid w:val="000B4B9F"/>
    <w:rsid w:val="00135985"/>
    <w:rsid w:val="001873F3"/>
    <w:rsid w:val="00193F82"/>
    <w:rsid w:val="001A177A"/>
    <w:rsid w:val="001B38A6"/>
    <w:rsid w:val="001D1595"/>
    <w:rsid w:val="001E2096"/>
    <w:rsid w:val="001F5AB5"/>
    <w:rsid w:val="00271264"/>
    <w:rsid w:val="00286EE3"/>
    <w:rsid w:val="002F09F6"/>
    <w:rsid w:val="002F2699"/>
    <w:rsid w:val="003019BC"/>
    <w:rsid w:val="003554F3"/>
    <w:rsid w:val="00390001"/>
    <w:rsid w:val="00395108"/>
    <w:rsid w:val="0039797A"/>
    <w:rsid w:val="003C37E4"/>
    <w:rsid w:val="003E217F"/>
    <w:rsid w:val="004277E6"/>
    <w:rsid w:val="004D2991"/>
    <w:rsid w:val="004E26D8"/>
    <w:rsid w:val="004E655E"/>
    <w:rsid w:val="00510083"/>
    <w:rsid w:val="0051206C"/>
    <w:rsid w:val="00521EC8"/>
    <w:rsid w:val="00527334"/>
    <w:rsid w:val="005507D7"/>
    <w:rsid w:val="0055205D"/>
    <w:rsid w:val="00566538"/>
    <w:rsid w:val="005A55E5"/>
    <w:rsid w:val="005E3F0C"/>
    <w:rsid w:val="005E6BCA"/>
    <w:rsid w:val="00601840"/>
    <w:rsid w:val="006159BB"/>
    <w:rsid w:val="00656357"/>
    <w:rsid w:val="006A4207"/>
    <w:rsid w:val="006B5320"/>
    <w:rsid w:val="006B7F0C"/>
    <w:rsid w:val="006E2238"/>
    <w:rsid w:val="00715464"/>
    <w:rsid w:val="00730D3E"/>
    <w:rsid w:val="00743B82"/>
    <w:rsid w:val="00767C94"/>
    <w:rsid w:val="007D2778"/>
    <w:rsid w:val="007D41B0"/>
    <w:rsid w:val="007E4AF4"/>
    <w:rsid w:val="007F5C5D"/>
    <w:rsid w:val="0080699D"/>
    <w:rsid w:val="00810EFC"/>
    <w:rsid w:val="00820236"/>
    <w:rsid w:val="00856A57"/>
    <w:rsid w:val="00872463"/>
    <w:rsid w:val="008748BF"/>
    <w:rsid w:val="0087540D"/>
    <w:rsid w:val="008A6AB2"/>
    <w:rsid w:val="0092043E"/>
    <w:rsid w:val="009224EE"/>
    <w:rsid w:val="00961931"/>
    <w:rsid w:val="00A228DF"/>
    <w:rsid w:val="00A26950"/>
    <w:rsid w:val="00A44AAF"/>
    <w:rsid w:val="00A62FC4"/>
    <w:rsid w:val="00A679F2"/>
    <w:rsid w:val="00AC6E76"/>
    <w:rsid w:val="00AE5B7E"/>
    <w:rsid w:val="00B95E23"/>
    <w:rsid w:val="00BF3077"/>
    <w:rsid w:val="00C058E9"/>
    <w:rsid w:val="00C223C3"/>
    <w:rsid w:val="00C24336"/>
    <w:rsid w:val="00C61530"/>
    <w:rsid w:val="00CC2A1F"/>
    <w:rsid w:val="00CC50A1"/>
    <w:rsid w:val="00CF70F1"/>
    <w:rsid w:val="00D02AF2"/>
    <w:rsid w:val="00D22AF2"/>
    <w:rsid w:val="00D31652"/>
    <w:rsid w:val="00D423F7"/>
    <w:rsid w:val="00D91B72"/>
    <w:rsid w:val="00D976EE"/>
    <w:rsid w:val="00DA7809"/>
    <w:rsid w:val="00DB197B"/>
    <w:rsid w:val="00DD72FB"/>
    <w:rsid w:val="00E04E76"/>
    <w:rsid w:val="00E335C7"/>
    <w:rsid w:val="00E4402D"/>
    <w:rsid w:val="00E754E1"/>
    <w:rsid w:val="00E92965"/>
    <w:rsid w:val="00EE4960"/>
    <w:rsid w:val="00F13078"/>
    <w:rsid w:val="00F26D4E"/>
    <w:rsid w:val="00F348EC"/>
    <w:rsid w:val="00F70C36"/>
    <w:rsid w:val="00F8089C"/>
    <w:rsid w:val="00FF4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D3E"/>
  </w:style>
  <w:style w:type="paragraph" w:styleId="Footer">
    <w:name w:val="footer"/>
    <w:basedOn w:val="Normal"/>
    <w:link w:val="FooterChar"/>
    <w:uiPriority w:val="99"/>
    <w:unhideWhenUsed/>
    <w:rsid w:val="00730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D3E"/>
  </w:style>
  <w:style w:type="paragraph" w:styleId="BalloonText">
    <w:name w:val="Balloon Text"/>
    <w:basedOn w:val="Normal"/>
    <w:link w:val="BalloonTextChar"/>
    <w:uiPriority w:val="99"/>
    <w:semiHidden/>
    <w:unhideWhenUsed/>
    <w:rsid w:val="00730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D3E"/>
    <w:rPr>
      <w:rFonts w:ascii="Tahoma" w:hAnsi="Tahoma" w:cs="Tahoma"/>
      <w:sz w:val="16"/>
      <w:szCs w:val="16"/>
    </w:rPr>
  </w:style>
  <w:style w:type="table" w:styleId="TableGrid">
    <w:name w:val="Table Grid"/>
    <w:basedOn w:val="TableNormal"/>
    <w:uiPriority w:val="59"/>
    <w:rsid w:val="003E2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F0C"/>
    <w:rPr>
      <w:sz w:val="16"/>
      <w:szCs w:val="16"/>
    </w:rPr>
  </w:style>
  <w:style w:type="paragraph" w:styleId="CommentText">
    <w:name w:val="annotation text"/>
    <w:basedOn w:val="Normal"/>
    <w:link w:val="CommentTextChar"/>
    <w:uiPriority w:val="99"/>
    <w:semiHidden/>
    <w:unhideWhenUsed/>
    <w:rsid w:val="006B7F0C"/>
    <w:pPr>
      <w:spacing w:line="240" w:lineRule="auto"/>
    </w:pPr>
    <w:rPr>
      <w:sz w:val="20"/>
      <w:szCs w:val="20"/>
    </w:rPr>
  </w:style>
  <w:style w:type="character" w:customStyle="1" w:styleId="CommentTextChar">
    <w:name w:val="Comment Text Char"/>
    <w:basedOn w:val="DefaultParagraphFont"/>
    <w:link w:val="CommentText"/>
    <w:uiPriority w:val="99"/>
    <w:semiHidden/>
    <w:rsid w:val="006B7F0C"/>
    <w:rPr>
      <w:sz w:val="20"/>
      <w:szCs w:val="20"/>
    </w:rPr>
  </w:style>
  <w:style w:type="paragraph" w:styleId="CommentSubject">
    <w:name w:val="annotation subject"/>
    <w:basedOn w:val="CommentText"/>
    <w:next w:val="CommentText"/>
    <w:link w:val="CommentSubjectChar"/>
    <w:uiPriority w:val="99"/>
    <w:semiHidden/>
    <w:unhideWhenUsed/>
    <w:rsid w:val="006B7F0C"/>
    <w:rPr>
      <w:b/>
      <w:bCs/>
    </w:rPr>
  </w:style>
  <w:style w:type="character" w:customStyle="1" w:styleId="CommentSubjectChar">
    <w:name w:val="Comment Subject Char"/>
    <w:basedOn w:val="CommentTextChar"/>
    <w:link w:val="CommentSubject"/>
    <w:uiPriority w:val="99"/>
    <w:semiHidden/>
    <w:rsid w:val="006B7F0C"/>
    <w:rPr>
      <w:b/>
      <w:bCs/>
      <w:sz w:val="20"/>
      <w:szCs w:val="20"/>
    </w:rPr>
  </w:style>
  <w:style w:type="character" w:styleId="Hyperlink">
    <w:name w:val="Hyperlink"/>
    <w:basedOn w:val="DefaultParagraphFont"/>
    <w:uiPriority w:val="99"/>
    <w:unhideWhenUsed/>
    <w:rsid w:val="00AC6E76"/>
    <w:rPr>
      <w:color w:val="0000FF" w:themeColor="hyperlink"/>
      <w:u w:val="single"/>
    </w:rPr>
  </w:style>
  <w:style w:type="paragraph" w:styleId="ListParagraph">
    <w:name w:val="List Paragraph"/>
    <w:basedOn w:val="Normal"/>
    <w:uiPriority w:val="34"/>
    <w:qFormat/>
    <w:rsid w:val="00521EC8"/>
    <w:pPr>
      <w:ind w:left="720"/>
      <w:contextualSpacing/>
    </w:pPr>
  </w:style>
  <w:style w:type="character" w:styleId="FollowedHyperlink">
    <w:name w:val="FollowedHyperlink"/>
    <w:basedOn w:val="DefaultParagraphFont"/>
    <w:uiPriority w:val="99"/>
    <w:semiHidden/>
    <w:unhideWhenUsed/>
    <w:rsid w:val="00521E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D3E"/>
  </w:style>
  <w:style w:type="paragraph" w:styleId="Footer">
    <w:name w:val="footer"/>
    <w:basedOn w:val="Normal"/>
    <w:link w:val="FooterChar"/>
    <w:uiPriority w:val="99"/>
    <w:unhideWhenUsed/>
    <w:rsid w:val="00730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D3E"/>
  </w:style>
  <w:style w:type="paragraph" w:styleId="BalloonText">
    <w:name w:val="Balloon Text"/>
    <w:basedOn w:val="Normal"/>
    <w:link w:val="BalloonTextChar"/>
    <w:uiPriority w:val="99"/>
    <w:semiHidden/>
    <w:unhideWhenUsed/>
    <w:rsid w:val="00730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D3E"/>
    <w:rPr>
      <w:rFonts w:ascii="Tahoma" w:hAnsi="Tahoma" w:cs="Tahoma"/>
      <w:sz w:val="16"/>
      <w:szCs w:val="16"/>
    </w:rPr>
  </w:style>
  <w:style w:type="table" w:styleId="TableGrid">
    <w:name w:val="Table Grid"/>
    <w:basedOn w:val="TableNormal"/>
    <w:uiPriority w:val="59"/>
    <w:rsid w:val="003E2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F0C"/>
    <w:rPr>
      <w:sz w:val="16"/>
      <w:szCs w:val="16"/>
    </w:rPr>
  </w:style>
  <w:style w:type="paragraph" w:styleId="CommentText">
    <w:name w:val="annotation text"/>
    <w:basedOn w:val="Normal"/>
    <w:link w:val="CommentTextChar"/>
    <w:uiPriority w:val="99"/>
    <w:semiHidden/>
    <w:unhideWhenUsed/>
    <w:rsid w:val="006B7F0C"/>
    <w:pPr>
      <w:spacing w:line="240" w:lineRule="auto"/>
    </w:pPr>
    <w:rPr>
      <w:sz w:val="20"/>
      <w:szCs w:val="20"/>
    </w:rPr>
  </w:style>
  <w:style w:type="character" w:customStyle="1" w:styleId="CommentTextChar">
    <w:name w:val="Comment Text Char"/>
    <w:basedOn w:val="DefaultParagraphFont"/>
    <w:link w:val="CommentText"/>
    <w:uiPriority w:val="99"/>
    <w:semiHidden/>
    <w:rsid w:val="006B7F0C"/>
    <w:rPr>
      <w:sz w:val="20"/>
      <w:szCs w:val="20"/>
    </w:rPr>
  </w:style>
  <w:style w:type="paragraph" w:styleId="CommentSubject">
    <w:name w:val="annotation subject"/>
    <w:basedOn w:val="CommentText"/>
    <w:next w:val="CommentText"/>
    <w:link w:val="CommentSubjectChar"/>
    <w:uiPriority w:val="99"/>
    <w:semiHidden/>
    <w:unhideWhenUsed/>
    <w:rsid w:val="006B7F0C"/>
    <w:rPr>
      <w:b/>
      <w:bCs/>
    </w:rPr>
  </w:style>
  <w:style w:type="character" w:customStyle="1" w:styleId="CommentSubjectChar">
    <w:name w:val="Comment Subject Char"/>
    <w:basedOn w:val="CommentTextChar"/>
    <w:link w:val="CommentSubject"/>
    <w:uiPriority w:val="99"/>
    <w:semiHidden/>
    <w:rsid w:val="006B7F0C"/>
    <w:rPr>
      <w:b/>
      <w:bCs/>
      <w:sz w:val="20"/>
      <w:szCs w:val="20"/>
    </w:rPr>
  </w:style>
  <w:style w:type="character" w:styleId="Hyperlink">
    <w:name w:val="Hyperlink"/>
    <w:basedOn w:val="DefaultParagraphFont"/>
    <w:uiPriority w:val="99"/>
    <w:unhideWhenUsed/>
    <w:rsid w:val="00AC6E76"/>
    <w:rPr>
      <w:color w:val="0000FF" w:themeColor="hyperlink"/>
      <w:u w:val="single"/>
    </w:rPr>
  </w:style>
  <w:style w:type="paragraph" w:styleId="ListParagraph">
    <w:name w:val="List Paragraph"/>
    <w:basedOn w:val="Normal"/>
    <w:uiPriority w:val="34"/>
    <w:qFormat/>
    <w:rsid w:val="00521EC8"/>
    <w:pPr>
      <w:ind w:left="720"/>
      <w:contextualSpacing/>
    </w:pPr>
  </w:style>
  <w:style w:type="character" w:styleId="FollowedHyperlink">
    <w:name w:val="FollowedHyperlink"/>
    <w:basedOn w:val="DefaultParagraphFont"/>
    <w:uiPriority w:val="99"/>
    <w:semiHidden/>
    <w:unhideWhenUsed/>
    <w:rsid w:val="00521E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hsemployers.org/~/media/Employers/Documents/Primary%20care%20contracts/GMS/GMS%20guidance%202010-present/2015-16/201516%20GMS%20Guidance.pdf" TargetMode="External"/><Relationship Id="rId4" Type="http://schemas.microsoft.com/office/2007/relationships/stylesWithEffects" Target="stylesWithEffects.xml"/><Relationship Id="rId9" Type="http://schemas.openxmlformats.org/officeDocument/2006/relationships/hyperlink" Target="http://www.nhsemployers.org/~/media/Employers/Documents/Primary%20care%20contracts/GMS/GMS%20guidance%202010-present/2015-16/201516%20GMS%20Guidanc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FAD5D-7005-40D9-82F2-32636D38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StothersK</dc:creator>
  <cp:lastModifiedBy>HaleyJ</cp:lastModifiedBy>
  <cp:revision>2</cp:revision>
  <cp:lastPrinted>2015-05-27T16:53:00Z</cp:lastPrinted>
  <dcterms:created xsi:type="dcterms:W3CDTF">2016-06-07T09:13:00Z</dcterms:created>
  <dcterms:modified xsi:type="dcterms:W3CDTF">2016-06-07T09:13:00Z</dcterms:modified>
</cp:coreProperties>
</file>